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1D1" w:rsidRPr="00303F85" w:rsidRDefault="00303F85" w:rsidP="00303F85">
      <w:pPr>
        <w:jc w:val="center"/>
        <w:rPr>
          <w:b/>
          <w:sz w:val="28"/>
          <w:szCs w:val="28"/>
        </w:rPr>
      </w:pPr>
      <w:r w:rsidRPr="00303F85">
        <w:rPr>
          <w:b/>
          <w:sz w:val="28"/>
          <w:szCs w:val="28"/>
        </w:rPr>
        <w:t>COUNTRY SQUIRE ASSOCIATION BOARD OF DIRECTOR’S MEETING</w:t>
      </w:r>
    </w:p>
    <w:p w:rsidR="00303F85" w:rsidRPr="00303F85" w:rsidRDefault="00303F85" w:rsidP="00303F85">
      <w:pPr>
        <w:jc w:val="center"/>
        <w:rPr>
          <w:b/>
          <w:sz w:val="28"/>
          <w:szCs w:val="28"/>
        </w:rPr>
      </w:pPr>
      <w:r w:rsidRPr="00303F85">
        <w:rPr>
          <w:b/>
          <w:sz w:val="28"/>
          <w:szCs w:val="28"/>
        </w:rPr>
        <w:t>APRIL 10, 2018</w:t>
      </w:r>
    </w:p>
    <w:p w:rsidR="00303F85" w:rsidRDefault="00303F85" w:rsidP="00303F85">
      <w:pPr>
        <w:jc w:val="center"/>
      </w:pPr>
    </w:p>
    <w:p w:rsidR="00303F85" w:rsidRDefault="00303F85" w:rsidP="00303F85">
      <w:pPr>
        <w:rPr>
          <w:sz w:val="24"/>
          <w:szCs w:val="24"/>
        </w:rPr>
      </w:pPr>
      <w:r w:rsidRPr="00303F85">
        <w:rPr>
          <w:sz w:val="24"/>
          <w:szCs w:val="24"/>
        </w:rPr>
        <w:t>The April meeting of the Country Squire Homeowner’s Association Board met on April 10, 2018.  Those members present were:  Mike Prussman, Tom Rachow, Sandy Hamlin, Linda Embrey, Ginny Coburn, and Kay Patterson. Mike welcomed the visitors.</w:t>
      </w:r>
    </w:p>
    <w:p w:rsidR="00303F85" w:rsidRDefault="00303F85" w:rsidP="00303F85">
      <w:pPr>
        <w:rPr>
          <w:sz w:val="24"/>
          <w:szCs w:val="24"/>
        </w:rPr>
      </w:pPr>
    </w:p>
    <w:p w:rsidR="00303F85" w:rsidRDefault="00303F85" w:rsidP="00303F85">
      <w:pPr>
        <w:rPr>
          <w:sz w:val="24"/>
          <w:szCs w:val="24"/>
        </w:rPr>
      </w:pPr>
      <w:r>
        <w:rPr>
          <w:b/>
          <w:sz w:val="24"/>
          <w:szCs w:val="24"/>
        </w:rPr>
        <w:t>MINUTES:</w:t>
      </w:r>
      <w:r>
        <w:rPr>
          <w:sz w:val="24"/>
          <w:szCs w:val="24"/>
        </w:rPr>
        <w:t xml:space="preserve">  Tom made the motion to approve the March 13, 2018 minutes with a few minor corrections.  Kay seconded and the motion was approved unanimously.</w:t>
      </w:r>
    </w:p>
    <w:p w:rsidR="00303F85" w:rsidRDefault="00303F85" w:rsidP="00303F85">
      <w:pPr>
        <w:rPr>
          <w:sz w:val="24"/>
          <w:szCs w:val="24"/>
        </w:rPr>
      </w:pPr>
    </w:p>
    <w:p w:rsidR="00303F85" w:rsidRDefault="00303F85" w:rsidP="00303F85">
      <w:pPr>
        <w:rPr>
          <w:sz w:val="24"/>
          <w:szCs w:val="24"/>
        </w:rPr>
      </w:pPr>
      <w:r>
        <w:rPr>
          <w:b/>
          <w:sz w:val="24"/>
          <w:szCs w:val="24"/>
        </w:rPr>
        <w:t>TREASURER’S REPORT:</w:t>
      </w:r>
      <w:r>
        <w:rPr>
          <w:sz w:val="24"/>
          <w:szCs w:val="24"/>
        </w:rPr>
        <w:t xml:space="preserve">  Tom reported that as of April 9, 2018, the balance in the checking account was $40,102.89 </w:t>
      </w:r>
      <w:r w:rsidR="00E230B7">
        <w:rPr>
          <w:sz w:val="24"/>
          <w:szCs w:val="24"/>
        </w:rPr>
        <w:t>and the special assessment account was $50,213.22. Kay made a motion to accept the report.  Ginny seconded the motion with a unanimous vote to accept the report.</w:t>
      </w:r>
    </w:p>
    <w:p w:rsidR="00E230B7" w:rsidRDefault="00E230B7" w:rsidP="00303F85">
      <w:pPr>
        <w:rPr>
          <w:sz w:val="24"/>
          <w:szCs w:val="24"/>
        </w:rPr>
      </w:pPr>
    </w:p>
    <w:p w:rsidR="00E230B7" w:rsidRDefault="00E230B7" w:rsidP="00303F85">
      <w:pPr>
        <w:rPr>
          <w:sz w:val="24"/>
          <w:szCs w:val="24"/>
        </w:rPr>
      </w:pPr>
      <w:r>
        <w:rPr>
          <w:sz w:val="24"/>
          <w:szCs w:val="24"/>
        </w:rPr>
        <w:t>Questions and Concerns of Owners:</w:t>
      </w:r>
    </w:p>
    <w:p w:rsidR="00E230B7" w:rsidRDefault="00E230B7" w:rsidP="00E230B7">
      <w:pPr>
        <w:ind w:left="720"/>
        <w:rPr>
          <w:sz w:val="24"/>
          <w:szCs w:val="24"/>
        </w:rPr>
      </w:pPr>
      <w:r w:rsidRPr="00E230B7">
        <w:rPr>
          <w:b/>
          <w:sz w:val="24"/>
          <w:szCs w:val="24"/>
        </w:rPr>
        <w:t xml:space="preserve">Michael Smith – 4205 Buckingham Ct. </w:t>
      </w:r>
      <w:r>
        <w:rPr>
          <w:b/>
          <w:sz w:val="24"/>
          <w:szCs w:val="24"/>
        </w:rPr>
        <w:t xml:space="preserve">– </w:t>
      </w:r>
      <w:r>
        <w:rPr>
          <w:sz w:val="24"/>
          <w:szCs w:val="24"/>
        </w:rPr>
        <w:t>asked if he could plant various plants outside his fence.  After discussion, it was determined several owners have done this close to their fences, garages, and houses.</w:t>
      </w:r>
    </w:p>
    <w:p w:rsidR="00E230B7" w:rsidRDefault="00E230B7" w:rsidP="00E230B7">
      <w:pPr>
        <w:ind w:left="720"/>
        <w:rPr>
          <w:sz w:val="24"/>
          <w:szCs w:val="24"/>
        </w:rPr>
      </w:pPr>
      <w:r>
        <w:rPr>
          <w:b/>
          <w:sz w:val="24"/>
          <w:szCs w:val="24"/>
        </w:rPr>
        <w:t>Phyllis Graff –</w:t>
      </w:r>
      <w:r>
        <w:rPr>
          <w:sz w:val="24"/>
          <w:szCs w:val="24"/>
        </w:rPr>
        <w:t xml:space="preserve"> </w:t>
      </w:r>
      <w:r w:rsidRPr="00E230B7">
        <w:rPr>
          <w:b/>
          <w:sz w:val="24"/>
          <w:szCs w:val="24"/>
        </w:rPr>
        <w:t>1601 N. 43</w:t>
      </w:r>
      <w:r w:rsidRPr="00E230B7">
        <w:rPr>
          <w:b/>
          <w:sz w:val="24"/>
          <w:szCs w:val="24"/>
          <w:vertAlign w:val="superscript"/>
        </w:rPr>
        <w:t>rd</w:t>
      </w:r>
      <w:r w:rsidRPr="00E230B7">
        <w:rPr>
          <w:b/>
          <w:sz w:val="24"/>
          <w:szCs w:val="24"/>
        </w:rPr>
        <w:t xml:space="preserve"> St. </w:t>
      </w:r>
      <w:r>
        <w:rPr>
          <w:b/>
          <w:sz w:val="24"/>
          <w:szCs w:val="24"/>
        </w:rPr>
        <w:t xml:space="preserve">– </w:t>
      </w:r>
      <w:r>
        <w:rPr>
          <w:sz w:val="24"/>
          <w:szCs w:val="24"/>
        </w:rPr>
        <w:t>asked where painting would be taking place.  Mike reported that for now only Buckingham St.  She also asked for some touch up paint for her front trim and around her door.</w:t>
      </w:r>
      <w:r w:rsidR="00761D6D">
        <w:rPr>
          <w:sz w:val="24"/>
          <w:szCs w:val="24"/>
        </w:rPr>
        <w:t xml:space="preserve"> Mike said it is available for everyone.</w:t>
      </w:r>
    </w:p>
    <w:p w:rsidR="00761D6D" w:rsidRDefault="00761D6D" w:rsidP="00761D6D">
      <w:pPr>
        <w:rPr>
          <w:sz w:val="24"/>
          <w:szCs w:val="24"/>
        </w:rPr>
      </w:pPr>
    </w:p>
    <w:p w:rsidR="00761D6D" w:rsidRDefault="00761D6D" w:rsidP="00761D6D">
      <w:pPr>
        <w:rPr>
          <w:b/>
          <w:sz w:val="24"/>
          <w:szCs w:val="24"/>
        </w:rPr>
      </w:pPr>
      <w:r>
        <w:rPr>
          <w:b/>
          <w:sz w:val="24"/>
          <w:szCs w:val="24"/>
        </w:rPr>
        <w:t>OLD BUSINESS</w:t>
      </w:r>
    </w:p>
    <w:p w:rsidR="00761D6D" w:rsidRDefault="00761D6D" w:rsidP="00761D6D">
      <w:pPr>
        <w:rPr>
          <w:b/>
          <w:sz w:val="24"/>
          <w:szCs w:val="24"/>
        </w:rPr>
      </w:pPr>
    </w:p>
    <w:p w:rsidR="00761D6D" w:rsidRDefault="00761D6D" w:rsidP="00761D6D">
      <w:pPr>
        <w:rPr>
          <w:sz w:val="24"/>
          <w:szCs w:val="24"/>
        </w:rPr>
      </w:pPr>
      <w:r>
        <w:rPr>
          <w:sz w:val="24"/>
          <w:szCs w:val="24"/>
        </w:rPr>
        <w:t>Mike reported that he walked Buckingham Street.  There are 16 units which need painting at an approximate cost of $48,000.  The clubhouse also will need repairs and paint.  We have some paint and a credit at Sherwin Williams.  By the end of May we will have bids ready.</w:t>
      </w:r>
    </w:p>
    <w:p w:rsidR="00761D6D" w:rsidRDefault="00761D6D" w:rsidP="00761D6D">
      <w:pPr>
        <w:rPr>
          <w:sz w:val="24"/>
          <w:szCs w:val="24"/>
        </w:rPr>
      </w:pPr>
    </w:p>
    <w:p w:rsidR="00761D6D" w:rsidRDefault="00761D6D" w:rsidP="00761D6D">
      <w:pPr>
        <w:rPr>
          <w:sz w:val="24"/>
          <w:szCs w:val="24"/>
        </w:rPr>
      </w:pPr>
      <w:r>
        <w:rPr>
          <w:sz w:val="24"/>
          <w:szCs w:val="24"/>
        </w:rPr>
        <w:t>Roof vents will be added to 1602 and 1604 North 43</w:t>
      </w:r>
      <w:r w:rsidRPr="00761D6D">
        <w:rPr>
          <w:sz w:val="24"/>
          <w:szCs w:val="24"/>
          <w:vertAlign w:val="superscript"/>
        </w:rPr>
        <w:t>rd</w:t>
      </w:r>
      <w:r>
        <w:rPr>
          <w:sz w:val="24"/>
          <w:szCs w:val="24"/>
        </w:rPr>
        <w:t xml:space="preserve"> Street.  Also, there are gutter repairs on numerous homes.  T &amp; K Landscaping are in the process of</w:t>
      </w:r>
      <w:r w:rsidR="000710F3">
        <w:rPr>
          <w:sz w:val="24"/>
          <w:szCs w:val="24"/>
        </w:rPr>
        <w:t xml:space="preserve"> </w:t>
      </w:r>
      <w:r w:rsidR="001F671A">
        <w:rPr>
          <w:sz w:val="24"/>
          <w:szCs w:val="24"/>
        </w:rPr>
        <w:t>spring</w:t>
      </w:r>
      <w:r w:rsidR="000710F3">
        <w:rPr>
          <w:sz w:val="24"/>
          <w:szCs w:val="24"/>
        </w:rPr>
        <w:t xml:space="preserve"> gutter cleaning.</w:t>
      </w:r>
    </w:p>
    <w:p w:rsidR="00761D6D" w:rsidRDefault="00761D6D" w:rsidP="00761D6D">
      <w:pPr>
        <w:rPr>
          <w:sz w:val="24"/>
          <w:szCs w:val="24"/>
        </w:rPr>
      </w:pPr>
    </w:p>
    <w:p w:rsidR="00761D6D" w:rsidRDefault="00761D6D" w:rsidP="00761D6D">
      <w:pPr>
        <w:rPr>
          <w:b/>
          <w:sz w:val="24"/>
          <w:szCs w:val="24"/>
        </w:rPr>
      </w:pPr>
      <w:r>
        <w:rPr>
          <w:b/>
          <w:sz w:val="24"/>
          <w:szCs w:val="24"/>
        </w:rPr>
        <w:t>NEW BUSINESS</w:t>
      </w:r>
    </w:p>
    <w:p w:rsidR="00DD40CB" w:rsidRDefault="00DD40CB" w:rsidP="00761D6D">
      <w:pPr>
        <w:rPr>
          <w:b/>
          <w:sz w:val="24"/>
          <w:szCs w:val="24"/>
        </w:rPr>
      </w:pPr>
    </w:p>
    <w:p w:rsidR="000710F3" w:rsidRDefault="000710F3" w:rsidP="00761D6D">
      <w:pPr>
        <w:rPr>
          <w:sz w:val="24"/>
          <w:szCs w:val="24"/>
        </w:rPr>
      </w:pPr>
      <w:r>
        <w:rPr>
          <w:sz w:val="24"/>
          <w:szCs w:val="24"/>
        </w:rPr>
        <w:t>Fence replacement – Ginny Coburn passed around pictures of potential fence replacement behind her unit. After Board discussion, all agreed that she needs to stay with the same style of other units in the neighborhood.</w:t>
      </w:r>
    </w:p>
    <w:p w:rsidR="000710F3" w:rsidRDefault="000710F3" w:rsidP="00761D6D">
      <w:pPr>
        <w:rPr>
          <w:sz w:val="24"/>
          <w:szCs w:val="24"/>
        </w:rPr>
      </w:pPr>
    </w:p>
    <w:p w:rsidR="000710F3" w:rsidRDefault="000710F3" w:rsidP="00761D6D">
      <w:pPr>
        <w:rPr>
          <w:sz w:val="24"/>
          <w:szCs w:val="24"/>
        </w:rPr>
      </w:pPr>
      <w:r>
        <w:rPr>
          <w:sz w:val="24"/>
          <w:szCs w:val="24"/>
        </w:rPr>
        <w:t>Linda Embrey – 1516 N. 42</w:t>
      </w:r>
      <w:r w:rsidRPr="000710F3">
        <w:rPr>
          <w:sz w:val="24"/>
          <w:szCs w:val="24"/>
          <w:vertAlign w:val="superscript"/>
        </w:rPr>
        <w:t>nd</w:t>
      </w:r>
      <w:r>
        <w:rPr>
          <w:sz w:val="24"/>
          <w:szCs w:val="24"/>
        </w:rPr>
        <w:t xml:space="preserve"> Terrace and Roy and Gwen Deskins – 1506 N. 42</w:t>
      </w:r>
      <w:r w:rsidRPr="000710F3">
        <w:rPr>
          <w:sz w:val="24"/>
          <w:szCs w:val="24"/>
          <w:vertAlign w:val="superscript"/>
        </w:rPr>
        <w:t>nd</w:t>
      </w:r>
      <w:r>
        <w:rPr>
          <w:sz w:val="24"/>
          <w:szCs w:val="24"/>
        </w:rPr>
        <w:t xml:space="preserve"> Terrace both need concrete replacement.  Mike will contact K &amp; M Concrete.</w:t>
      </w:r>
    </w:p>
    <w:p w:rsidR="000710F3" w:rsidRDefault="000710F3" w:rsidP="00761D6D">
      <w:pPr>
        <w:rPr>
          <w:sz w:val="24"/>
          <w:szCs w:val="24"/>
        </w:rPr>
      </w:pPr>
    </w:p>
    <w:p w:rsidR="00DD40CB" w:rsidRDefault="00DD40CB" w:rsidP="00761D6D">
      <w:pPr>
        <w:rPr>
          <w:b/>
          <w:sz w:val="24"/>
          <w:szCs w:val="24"/>
        </w:rPr>
      </w:pPr>
    </w:p>
    <w:p w:rsidR="00DD40CB" w:rsidRDefault="00DD40CB" w:rsidP="00761D6D">
      <w:pPr>
        <w:rPr>
          <w:b/>
          <w:sz w:val="24"/>
          <w:szCs w:val="24"/>
        </w:rPr>
      </w:pPr>
    </w:p>
    <w:p w:rsidR="00DD40CB" w:rsidRPr="00DD40CB" w:rsidRDefault="00DD40CB" w:rsidP="00DD40CB">
      <w:pPr>
        <w:jc w:val="right"/>
        <w:rPr>
          <w:sz w:val="24"/>
          <w:szCs w:val="24"/>
        </w:rPr>
      </w:pPr>
      <w:r w:rsidRPr="00DD40CB">
        <w:rPr>
          <w:sz w:val="24"/>
          <w:szCs w:val="24"/>
        </w:rPr>
        <w:lastRenderedPageBreak/>
        <w:t>April 10, 2018, Page 2</w:t>
      </w:r>
    </w:p>
    <w:p w:rsidR="000710F3" w:rsidRDefault="000710F3" w:rsidP="00761D6D">
      <w:pPr>
        <w:rPr>
          <w:b/>
          <w:sz w:val="24"/>
          <w:szCs w:val="24"/>
        </w:rPr>
      </w:pPr>
      <w:r>
        <w:rPr>
          <w:b/>
          <w:sz w:val="24"/>
          <w:szCs w:val="24"/>
        </w:rPr>
        <w:t>Association Responsibilities</w:t>
      </w:r>
    </w:p>
    <w:p w:rsidR="00DD40CB" w:rsidRDefault="00DD40CB" w:rsidP="00761D6D">
      <w:pPr>
        <w:rPr>
          <w:b/>
          <w:sz w:val="24"/>
          <w:szCs w:val="24"/>
        </w:rPr>
      </w:pPr>
    </w:p>
    <w:p w:rsidR="00DD40CB" w:rsidRDefault="00DD40CB" w:rsidP="00761D6D">
      <w:pPr>
        <w:rPr>
          <w:b/>
          <w:sz w:val="24"/>
          <w:szCs w:val="24"/>
        </w:rPr>
      </w:pPr>
      <w:r>
        <w:rPr>
          <w:b/>
          <w:sz w:val="24"/>
          <w:szCs w:val="24"/>
        </w:rPr>
        <w:t xml:space="preserve">Maintenance – </w:t>
      </w:r>
    </w:p>
    <w:p w:rsidR="00DD40CB" w:rsidRDefault="00DD40CB" w:rsidP="00761D6D">
      <w:pPr>
        <w:rPr>
          <w:sz w:val="24"/>
          <w:szCs w:val="24"/>
        </w:rPr>
      </w:pPr>
      <w:r>
        <w:rPr>
          <w:sz w:val="24"/>
          <w:szCs w:val="24"/>
        </w:rPr>
        <w:t>No</w:t>
      </w:r>
      <w:r w:rsidRPr="00DD40CB">
        <w:rPr>
          <w:sz w:val="24"/>
          <w:szCs w:val="24"/>
        </w:rPr>
        <w:t>th</w:t>
      </w:r>
      <w:r>
        <w:rPr>
          <w:sz w:val="24"/>
          <w:szCs w:val="24"/>
        </w:rPr>
        <w:t>ing has been done yet about the drainage behind N. 43</w:t>
      </w:r>
      <w:r w:rsidRPr="00DD40CB">
        <w:rPr>
          <w:sz w:val="24"/>
          <w:szCs w:val="24"/>
          <w:vertAlign w:val="superscript"/>
        </w:rPr>
        <w:t>rd</w:t>
      </w:r>
      <w:r>
        <w:rPr>
          <w:sz w:val="24"/>
          <w:szCs w:val="24"/>
        </w:rPr>
        <w:t xml:space="preserve"> Street.</w:t>
      </w:r>
    </w:p>
    <w:p w:rsidR="00DD40CB" w:rsidRDefault="00DD40CB" w:rsidP="00761D6D">
      <w:pPr>
        <w:rPr>
          <w:sz w:val="24"/>
          <w:szCs w:val="24"/>
        </w:rPr>
      </w:pPr>
      <w:r>
        <w:rPr>
          <w:sz w:val="24"/>
          <w:szCs w:val="24"/>
        </w:rPr>
        <w:t>Mike proposed we accept a $1600 bid from Renew Crew to power wash around the pool.  This includes the concrete and fence, as well as, staining the fence.  Linda seconded the motion which carried unanimously.</w:t>
      </w:r>
    </w:p>
    <w:p w:rsidR="00DD40CB" w:rsidRDefault="00DD40CB" w:rsidP="00761D6D">
      <w:pPr>
        <w:rPr>
          <w:sz w:val="24"/>
          <w:szCs w:val="24"/>
        </w:rPr>
      </w:pPr>
    </w:p>
    <w:p w:rsidR="00DD40CB" w:rsidRDefault="00DD40CB" w:rsidP="00761D6D">
      <w:pPr>
        <w:rPr>
          <w:sz w:val="24"/>
          <w:szCs w:val="24"/>
        </w:rPr>
      </w:pPr>
      <w:r>
        <w:rPr>
          <w:sz w:val="24"/>
          <w:szCs w:val="24"/>
        </w:rPr>
        <w:t>Clubhouse – The use policy was discussed with Ginny relating concerns</w:t>
      </w:r>
      <w:r w:rsidR="001F671A">
        <w:rPr>
          <w:sz w:val="24"/>
          <w:szCs w:val="24"/>
        </w:rPr>
        <w:t xml:space="preserve"> she has.  The Board members reiterated</w:t>
      </w:r>
      <w:r>
        <w:rPr>
          <w:sz w:val="24"/>
          <w:szCs w:val="24"/>
        </w:rPr>
        <w:t xml:space="preserve"> that the policy of a $50 security deposit which will be </w:t>
      </w:r>
      <w:r w:rsidR="001F671A">
        <w:rPr>
          <w:sz w:val="24"/>
          <w:szCs w:val="24"/>
        </w:rPr>
        <w:t>returned</w:t>
      </w:r>
      <w:r>
        <w:rPr>
          <w:sz w:val="24"/>
          <w:szCs w:val="24"/>
        </w:rPr>
        <w:t xml:space="preserve"> must be followed by owners.</w:t>
      </w:r>
      <w:r w:rsidR="008C04E7">
        <w:rPr>
          <w:sz w:val="24"/>
          <w:szCs w:val="24"/>
        </w:rPr>
        <w:t xml:space="preserve"> However, since the care of the clubhouse is the responsibility of the Board, members are able to reserve without the deposit.</w:t>
      </w:r>
    </w:p>
    <w:p w:rsidR="008C04E7" w:rsidRDefault="008C04E7" w:rsidP="00761D6D">
      <w:pPr>
        <w:rPr>
          <w:sz w:val="24"/>
          <w:szCs w:val="24"/>
        </w:rPr>
      </w:pPr>
    </w:p>
    <w:p w:rsidR="008C04E7" w:rsidRDefault="008C04E7" w:rsidP="00761D6D">
      <w:pPr>
        <w:rPr>
          <w:sz w:val="24"/>
          <w:szCs w:val="24"/>
        </w:rPr>
      </w:pPr>
      <w:r>
        <w:rPr>
          <w:sz w:val="24"/>
          <w:szCs w:val="24"/>
        </w:rPr>
        <w:t>Swimming Pool – Will be open on Memorial Day weekend.</w:t>
      </w:r>
    </w:p>
    <w:p w:rsidR="008C04E7" w:rsidRDefault="008C04E7" w:rsidP="00761D6D">
      <w:pPr>
        <w:rPr>
          <w:sz w:val="24"/>
          <w:szCs w:val="24"/>
        </w:rPr>
      </w:pPr>
    </w:p>
    <w:p w:rsidR="008C04E7" w:rsidRDefault="008C04E7" w:rsidP="00761D6D">
      <w:pPr>
        <w:rPr>
          <w:sz w:val="24"/>
          <w:szCs w:val="24"/>
        </w:rPr>
      </w:pPr>
      <w:r>
        <w:rPr>
          <w:sz w:val="24"/>
          <w:szCs w:val="24"/>
        </w:rPr>
        <w:t xml:space="preserve">Lawn Care </w:t>
      </w:r>
      <w:r w:rsidR="001F671A">
        <w:rPr>
          <w:sz w:val="24"/>
          <w:szCs w:val="24"/>
        </w:rPr>
        <w:t>– Tom has keys to the pool and tennis courts for Ed Jenkins so that he can take care of shrubs and landscaping.</w:t>
      </w:r>
    </w:p>
    <w:p w:rsidR="001F671A" w:rsidRDefault="001F671A" w:rsidP="00761D6D">
      <w:pPr>
        <w:rPr>
          <w:sz w:val="24"/>
          <w:szCs w:val="24"/>
        </w:rPr>
      </w:pPr>
    </w:p>
    <w:p w:rsidR="001F671A" w:rsidRDefault="001F671A" w:rsidP="00761D6D">
      <w:pPr>
        <w:rPr>
          <w:sz w:val="24"/>
          <w:szCs w:val="24"/>
        </w:rPr>
      </w:pPr>
      <w:r>
        <w:rPr>
          <w:sz w:val="24"/>
          <w:szCs w:val="24"/>
        </w:rPr>
        <w:t>Snow Removal – nothing</w:t>
      </w:r>
    </w:p>
    <w:p w:rsidR="001F671A" w:rsidRDefault="001F671A" w:rsidP="00761D6D">
      <w:pPr>
        <w:rPr>
          <w:sz w:val="24"/>
          <w:szCs w:val="24"/>
        </w:rPr>
      </w:pPr>
    </w:p>
    <w:p w:rsidR="001F671A" w:rsidRDefault="001F671A" w:rsidP="00761D6D">
      <w:pPr>
        <w:rPr>
          <w:sz w:val="24"/>
          <w:szCs w:val="24"/>
        </w:rPr>
      </w:pPr>
      <w:r>
        <w:rPr>
          <w:sz w:val="24"/>
          <w:szCs w:val="24"/>
        </w:rPr>
        <w:t>Memorial Flowers – Linda related that she talked with Garden Gate and made sure they knew the difference between us and Country Squire across the street from us.</w:t>
      </w:r>
    </w:p>
    <w:p w:rsidR="001F671A" w:rsidRDefault="001F671A" w:rsidP="00761D6D">
      <w:pPr>
        <w:rPr>
          <w:sz w:val="24"/>
          <w:szCs w:val="24"/>
        </w:rPr>
      </w:pPr>
    </w:p>
    <w:p w:rsidR="001F671A" w:rsidRDefault="001F671A" w:rsidP="00761D6D">
      <w:pPr>
        <w:rPr>
          <w:sz w:val="24"/>
          <w:szCs w:val="24"/>
        </w:rPr>
      </w:pPr>
      <w:r>
        <w:rPr>
          <w:sz w:val="24"/>
          <w:szCs w:val="24"/>
        </w:rPr>
        <w:t>Neighborhood Watch – nothing</w:t>
      </w:r>
    </w:p>
    <w:p w:rsidR="001F671A" w:rsidRDefault="001F671A" w:rsidP="00761D6D">
      <w:pPr>
        <w:rPr>
          <w:sz w:val="24"/>
          <w:szCs w:val="24"/>
        </w:rPr>
      </w:pPr>
    </w:p>
    <w:p w:rsidR="001F671A" w:rsidRDefault="001F671A" w:rsidP="00761D6D">
      <w:pPr>
        <w:rPr>
          <w:sz w:val="24"/>
          <w:szCs w:val="24"/>
        </w:rPr>
      </w:pPr>
      <w:r>
        <w:rPr>
          <w:sz w:val="24"/>
          <w:szCs w:val="24"/>
        </w:rPr>
        <w:t>The next meeting will be May 8, 2018 at 6:00 p.m.  The meeting was adjourned.</w:t>
      </w:r>
    </w:p>
    <w:p w:rsidR="001F671A" w:rsidRDefault="001F671A" w:rsidP="00761D6D">
      <w:pPr>
        <w:rPr>
          <w:sz w:val="24"/>
          <w:szCs w:val="24"/>
        </w:rPr>
      </w:pPr>
    </w:p>
    <w:p w:rsidR="001F671A" w:rsidRDefault="001F671A" w:rsidP="00761D6D">
      <w:pPr>
        <w:rPr>
          <w:sz w:val="24"/>
          <w:szCs w:val="24"/>
        </w:rPr>
      </w:pPr>
      <w:r>
        <w:rPr>
          <w:sz w:val="24"/>
          <w:szCs w:val="24"/>
        </w:rPr>
        <w:t>Respectfully submitted,</w:t>
      </w:r>
    </w:p>
    <w:p w:rsidR="001F671A" w:rsidRDefault="001F671A" w:rsidP="00761D6D">
      <w:pPr>
        <w:rPr>
          <w:sz w:val="24"/>
          <w:szCs w:val="24"/>
        </w:rPr>
      </w:pPr>
    </w:p>
    <w:p w:rsidR="001F671A" w:rsidRDefault="001F671A" w:rsidP="00761D6D">
      <w:pPr>
        <w:rPr>
          <w:sz w:val="24"/>
          <w:szCs w:val="24"/>
        </w:rPr>
      </w:pPr>
      <w:r>
        <w:rPr>
          <w:sz w:val="24"/>
          <w:szCs w:val="24"/>
        </w:rPr>
        <w:t>Sandy Hamlin</w:t>
      </w:r>
    </w:p>
    <w:p w:rsidR="001F671A" w:rsidRDefault="001F671A" w:rsidP="00761D6D">
      <w:pPr>
        <w:rPr>
          <w:sz w:val="24"/>
          <w:szCs w:val="24"/>
        </w:rPr>
      </w:pPr>
      <w:r>
        <w:rPr>
          <w:sz w:val="24"/>
          <w:szCs w:val="24"/>
        </w:rPr>
        <w:t>Board Secretary</w:t>
      </w:r>
      <w:bookmarkStart w:id="0" w:name="_GoBack"/>
      <w:bookmarkEnd w:id="0"/>
    </w:p>
    <w:p w:rsidR="00DD40CB" w:rsidRPr="00DD40CB" w:rsidRDefault="00DD40CB" w:rsidP="00761D6D">
      <w:pPr>
        <w:rPr>
          <w:sz w:val="24"/>
          <w:szCs w:val="24"/>
        </w:rPr>
      </w:pPr>
      <w:r>
        <w:rPr>
          <w:sz w:val="24"/>
          <w:szCs w:val="24"/>
        </w:rPr>
        <w:t xml:space="preserve"> </w:t>
      </w:r>
    </w:p>
    <w:p w:rsidR="00DD40CB" w:rsidRDefault="00DD40CB" w:rsidP="00761D6D">
      <w:pPr>
        <w:rPr>
          <w:b/>
          <w:sz w:val="24"/>
          <w:szCs w:val="24"/>
        </w:rPr>
      </w:pPr>
    </w:p>
    <w:p w:rsidR="00DD40CB" w:rsidRDefault="00DD40CB" w:rsidP="00761D6D">
      <w:pPr>
        <w:rPr>
          <w:b/>
          <w:sz w:val="24"/>
          <w:szCs w:val="24"/>
        </w:rPr>
      </w:pPr>
    </w:p>
    <w:p w:rsidR="000710F3" w:rsidRDefault="000710F3" w:rsidP="00761D6D">
      <w:pPr>
        <w:rPr>
          <w:b/>
          <w:sz w:val="24"/>
          <w:szCs w:val="24"/>
        </w:rPr>
      </w:pPr>
    </w:p>
    <w:p w:rsidR="000710F3" w:rsidRPr="000710F3" w:rsidRDefault="000710F3" w:rsidP="00761D6D">
      <w:pPr>
        <w:rPr>
          <w:b/>
          <w:sz w:val="24"/>
          <w:szCs w:val="24"/>
        </w:rPr>
      </w:pPr>
    </w:p>
    <w:p w:rsidR="00761D6D" w:rsidRDefault="00761D6D" w:rsidP="00761D6D">
      <w:pPr>
        <w:rPr>
          <w:b/>
          <w:sz w:val="24"/>
          <w:szCs w:val="24"/>
        </w:rPr>
      </w:pPr>
    </w:p>
    <w:p w:rsidR="00761D6D" w:rsidRPr="00761D6D" w:rsidRDefault="00761D6D" w:rsidP="00761D6D">
      <w:pPr>
        <w:rPr>
          <w:sz w:val="24"/>
          <w:szCs w:val="24"/>
        </w:rPr>
      </w:pPr>
      <w:r>
        <w:rPr>
          <w:sz w:val="24"/>
          <w:szCs w:val="24"/>
        </w:rPr>
        <w:t xml:space="preserve"> </w:t>
      </w:r>
    </w:p>
    <w:p w:rsidR="00303F85" w:rsidRPr="00E230B7" w:rsidRDefault="00303F85" w:rsidP="00303F85">
      <w:pPr>
        <w:rPr>
          <w:b/>
        </w:rPr>
      </w:pPr>
    </w:p>
    <w:p w:rsidR="00303F85" w:rsidRDefault="00303F85" w:rsidP="00303F85"/>
    <w:sectPr w:rsidR="00303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F85"/>
    <w:rsid w:val="000710F3"/>
    <w:rsid w:val="001F671A"/>
    <w:rsid w:val="00303F85"/>
    <w:rsid w:val="007578DD"/>
    <w:rsid w:val="00761D6D"/>
    <w:rsid w:val="008C04E7"/>
    <w:rsid w:val="00DD40CB"/>
    <w:rsid w:val="00E230B7"/>
    <w:rsid w:val="00FD3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D8AB2-1146-450C-A591-C3A9D2C6B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Hamlin</dc:creator>
  <cp:lastModifiedBy>Sandy Hamlin</cp:lastModifiedBy>
  <cp:revision>3</cp:revision>
  <cp:lastPrinted>2018-04-19T20:21:00Z</cp:lastPrinted>
  <dcterms:created xsi:type="dcterms:W3CDTF">2018-04-19T16:25:00Z</dcterms:created>
  <dcterms:modified xsi:type="dcterms:W3CDTF">2018-04-19T20:24:00Z</dcterms:modified>
</cp:coreProperties>
</file>